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0B03FC33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66455" w:rsidRPr="00F74E6D">
        <w:rPr>
          <w:rFonts w:ascii="Times New Roman" w:hAnsi="Times New Roman" w:cs="Times New Roman"/>
          <w:sz w:val="24"/>
          <w:szCs w:val="24"/>
        </w:rPr>
        <w:t>9</w:t>
      </w:r>
      <w:r w:rsidRPr="00F74E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83F473" w14:textId="77777777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14:paraId="3E45876A" w14:textId="77777777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0C68CAB9" w14:textId="77777777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городской округ Люберцы</w:t>
      </w:r>
    </w:p>
    <w:p w14:paraId="79C47B6E" w14:textId="4BC5300C" w:rsidR="0060558D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5FB235E1" w14:textId="35FC34C1" w:rsidR="00CF7591" w:rsidRDefault="0063341E" w:rsidP="0063341E">
      <w:pPr>
        <w:spacing w:after="0" w:line="240" w:lineRule="auto"/>
        <w:ind w:left="106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753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3341E">
        <w:rPr>
          <w:rFonts w:ascii="Times New Roman" w:hAnsi="Times New Roman" w:cs="Times New Roman"/>
          <w:sz w:val="24"/>
          <w:szCs w:val="24"/>
        </w:rPr>
        <w:t xml:space="preserve">от </w:t>
      </w:r>
      <w:r w:rsidR="00C704A0">
        <w:rPr>
          <w:rFonts w:ascii="Times New Roman" w:hAnsi="Times New Roman" w:cs="Times New Roman"/>
          <w:sz w:val="24"/>
          <w:szCs w:val="24"/>
        </w:rPr>
        <w:t>3</w:t>
      </w:r>
      <w:r w:rsidR="00F619F3">
        <w:rPr>
          <w:rFonts w:ascii="Times New Roman" w:hAnsi="Times New Roman" w:cs="Times New Roman"/>
          <w:sz w:val="24"/>
          <w:szCs w:val="24"/>
        </w:rPr>
        <w:t>1</w:t>
      </w:r>
      <w:r w:rsidRPr="0063341E">
        <w:rPr>
          <w:rFonts w:ascii="Times New Roman" w:hAnsi="Times New Roman" w:cs="Times New Roman"/>
          <w:sz w:val="24"/>
          <w:szCs w:val="24"/>
        </w:rPr>
        <w:t>.05.2024  №15</w:t>
      </w:r>
      <w:r w:rsidR="00157538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63341E">
        <w:rPr>
          <w:rFonts w:ascii="Times New Roman" w:hAnsi="Times New Roman" w:cs="Times New Roman"/>
          <w:sz w:val="24"/>
          <w:szCs w:val="24"/>
        </w:rPr>
        <w:t xml:space="preserve">/24  </w:t>
      </w:r>
    </w:p>
    <w:p w14:paraId="1391F7D2" w14:textId="77777777" w:rsidR="002D1A04" w:rsidRDefault="002D1A04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5175E5F0" w14:textId="0167A601" w:rsidR="00CF7591" w:rsidRPr="002D1A04" w:rsidRDefault="00966455" w:rsidP="002D1A04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A04">
        <w:rPr>
          <w:rFonts w:ascii="Times New Roman" w:hAnsi="Times New Roman" w:cs="Times New Roman"/>
          <w:b/>
          <w:sz w:val="28"/>
          <w:szCs w:val="28"/>
        </w:rPr>
        <w:t>Исполнение программы муниципальных внутренних заимствований муниципального образования городской округ Люберцы Московской области за 202</w:t>
      </w:r>
      <w:r w:rsidR="00AA32C7">
        <w:rPr>
          <w:rFonts w:ascii="Times New Roman" w:hAnsi="Times New Roman" w:cs="Times New Roman"/>
          <w:b/>
          <w:sz w:val="28"/>
          <w:szCs w:val="28"/>
        </w:rPr>
        <w:t>3</w:t>
      </w:r>
      <w:r w:rsidRPr="002D1A0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94DB8FB" w14:textId="77777777" w:rsidR="00966455" w:rsidRDefault="0060558D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 w:rsidRPr="0060558D">
        <w:rPr>
          <w:rFonts w:ascii="Arial" w:hAnsi="Arial" w:cs="Arial"/>
          <w:sz w:val="16"/>
          <w:szCs w:val="16"/>
        </w:rPr>
        <w:t xml:space="preserve"> </w:t>
      </w:r>
      <w:r w:rsidR="00AF685C">
        <w:rPr>
          <w:rFonts w:ascii="Arial" w:hAnsi="Arial" w:cs="Arial"/>
          <w:sz w:val="16"/>
          <w:szCs w:val="16"/>
        </w:rPr>
        <w:t xml:space="preserve">      </w:t>
      </w:r>
      <w:r w:rsidR="00F67EBF">
        <w:rPr>
          <w:rFonts w:ascii="Arial" w:hAnsi="Arial" w:cs="Arial"/>
          <w:sz w:val="16"/>
          <w:szCs w:val="16"/>
        </w:rPr>
        <w:t xml:space="preserve">   </w:t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</w:p>
    <w:p w14:paraId="68002B93" w14:textId="77777777" w:rsidR="002D1A04" w:rsidRDefault="00CF7591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BF00A0C" w14:textId="5242CEB1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59DC0C8F" w14:textId="31C719D2" w:rsidR="0060558D" w:rsidRDefault="00966455" w:rsidP="00D9266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t>Привлечение заимствований</w:t>
      </w:r>
    </w:p>
    <w:p w14:paraId="3E366508" w14:textId="675F68C2" w:rsidR="002D1A04" w:rsidRPr="002D1A04" w:rsidRDefault="002D1A04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69024EED" w14:textId="77777777" w:rsidTr="00D92665">
        <w:trPr>
          <w:trHeight w:val="7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60EA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D2A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AB0F" w14:textId="520E487E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привлечения средств в 202</w:t>
            </w:r>
            <w:r w:rsidR="00AA32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0AE3" w14:textId="5C45E61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привлечено средств в 202</w:t>
            </w:r>
            <w:r w:rsidR="00AA32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0EABE0E1" w14:textId="77777777" w:rsidTr="00D92665">
        <w:trPr>
          <w:trHeight w:val="85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B73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4A2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3780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083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2838120F" w14:textId="77777777" w:rsidTr="00D92665">
        <w:trPr>
          <w:trHeight w:val="9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C25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9DE9" w14:textId="4B67FF28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  <w:r w:rsidR="00D926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коммерческими банками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6F5" w14:textId="2C3C429C" w:rsidR="00966455" w:rsidRPr="00966455" w:rsidRDefault="00D9266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650 000 000,00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33C0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E14551" w:rsidRPr="00966455" w14:paraId="6D12A488" w14:textId="77777777" w:rsidTr="00D92665">
        <w:trPr>
          <w:trHeight w:val="9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EC7A9" w14:textId="28F1C66E" w:rsidR="00E14551" w:rsidRPr="00966455" w:rsidRDefault="00E14551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6C52" w14:textId="408EFA96" w:rsidR="00E14551" w:rsidRPr="00966455" w:rsidRDefault="00E14551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</w:rPr>
              <w:t>Кредитные договоры, заключенные от имени муниципального образования городской округ Люберцы Московской области с Управлением Федерального казначейства по Московской области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E5C09" w14:textId="455E8C10" w:rsidR="00E14551" w:rsidRDefault="00E14551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</w:rPr>
              <w:t>136 949 082,00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D7B5F" w14:textId="1DB8D871" w:rsidR="00E14551" w:rsidRPr="00966455" w:rsidRDefault="00E14551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</w:rPr>
              <w:t>136 949 082,00</w:t>
            </w:r>
          </w:p>
        </w:tc>
      </w:tr>
      <w:tr w:rsidR="00966455" w:rsidRPr="00966455" w14:paraId="69DCF66E" w14:textId="77777777" w:rsidTr="00D92665">
        <w:trPr>
          <w:trHeight w:val="4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A3F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FE65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1CFD" w14:textId="0743D383" w:rsidR="00966455" w:rsidRPr="00966455" w:rsidRDefault="00E14551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786 949 082,00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0DDF" w14:textId="033F13AB" w:rsidR="00966455" w:rsidRPr="00966455" w:rsidRDefault="00E14551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136 949 082,00</w:t>
            </w:r>
          </w:p>
        </w:tc>
      </w:tr>
    </w:tbl>
    <w:p w14:paraId="35F00604" w14:textId="678232BF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8E1B703" w14:textId="77777777" w:rsidR="00F74E6D" w:rsidRDefault="00F74E6D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E04CC38" w14:textId="391B4ECB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84BCA3C" w14:textId="0FD6571B" w:rsidR="00966455" w:rsidRPr="00966455" w:rsidRDefault="00966455" w:rsidP="0096645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t>Погашение заимствований</w:t>
      </w:r>
    </w:p>
    <w:p w14:paraId="4F65FCB6" w14:textId="76A659EE" w:rsidR="002D1A04" w:rsidRPr="002D1A04" w:rsidRDefault="00966455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2D1A04"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50288E4D" w14:textId="77777777" w:rsidTr="002D1A04">
        <w:trPr>
          <w:trHeight w:val="10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C55D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67C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671D" w14:textId="06B796A5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погашения в 202</w:t>
            </w:r>
            <w:r w:rsidR="00AA32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120" w14:textId="40673DCD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погашено в 202</w:t>
            </w:r>
            <w:r w:rsidR="00AA32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65AB6C63" w14:textId="77777777" w:rsidTr="002D1A04">
        <w:trPr>
          <w:trHeight w:val="45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0C7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320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3FF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9F2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46FD8566" w14:textId="77777777" w:rsidTr="002D1A04">
        <w:trPr>
          <w:trHeight w:val="9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0E4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5405" w14:textId="6EA7D739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  <w:r w:rsidR="00E145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коммерческими банками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C5AD" w14:textId="77777777" w:rsidR="004637CC" w:rsidRDefault="004637CC" w:rsidP="004637CC">
            <w:pPr>
              <w:jc w:val="center"/>
              <w:rPr>
                <w:rFonts w:ascii="Times New Roman CYR" w:hAnsi="Times New Roman CYR" w:cs="Times New Roman CYR"/>
              </w:rPr>
            </w:pPr>
          </w:p>
          <w:p w14:paraId="3F32A621" w14:textId="7398DA5B" w:rsidR="004637CC" w:rsidRDefault="004637CC" w:rsidP="004637CC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50 000 000,00</w:t>
            </w:r>
          </w:p>
          <w:p w14:paraId="534E0D78" w14:textId="151C23DF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A3A2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536104" w:rsidRPr="00966455" w14:paraId="776D72B5" w14:textId="77777777" w:rsidTr="002D1A04">
        <w:trPr>
          <w:trHeight w:val="9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6207" w14:textId="0EECFCF1" w:rsidR="00536104" w:rsidRPr="00966455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6AA7" w14:textId="5F3B8204" w:rsidR="00536104" w:rsidRPr="00966455" w:rsidRDefault="000B1A3C" w:rsidP="0053610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B1A3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Кредитные договоры, заключенные от имени муниципального образования городской округ Люберцы Московской области с Управлением Федерального казначейства по Московской области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666C8" w14:textId="27BEBC34" w:rsidR="00536104" w:rsidRPr="00966455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</w:rPr>
              <w:t>136 949 082,00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1BF87" w14:textId="5B46D6E1" w:rsidR="00536104" w:rsidRPr="00966455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</w:rPr>
              <w:t>136 949 082,00</w:t>
            </w:r>
          </w:p>
        </w:tc>
      </w:tr>
      <w:tr w:rsidR="00536104" w:rsidRPr="00966455" w14:paraId="37E6642B" w14:textId="77777777" w:rsidTr="002D1A04">
        <w:trPr>
          <w:trHeight w:val="47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642A" w14:textId="77777777" w:rsidR="00536104" w:rsidRPr="00966455" w:rsidRDefault="00536104" w:rsidP="0053610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4506" w14:textId="77777777" w:rsidR="00536104" w:rsidRPr="00966455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BFA4" w14:textId="275D4C18" w:rsidR="00536104" w:rsidRPr="00536104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36104">
              <w:rPr>
                <w:rFonts w:ascii="Times New Roman CYR" w:hAnsi="Times New Roman CYR" w:cs="Times New Roman CYR"/>
                <w:b/>
              </w:rPr>
              <w:t>1</w:t>
            </w:r>
            <w:r w:rsidR="004637CC">
              <w:rPr>
                <w:rFonts w:ascii="Times New Roman CYR" w:hAnsi="Times New Roman CYR" w:cs="Times New Roman CYR"/>
                <w:b/>
              </w:rPr>
              <w:t>8</w:t>
            </w:r>
            <w:r w:rsidRPr="00536104">
              <w:rPr>
                <w:rFonts w:ascii="Times New Roman CYR" w:hAnsi="Times New Roman CYR" w:cs="Times New Roman CYR"/>
                <w:b/>
              </w:rPr>
              <w:t>6 949 082,00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9C7E" w14:textId="319741DB" w:rsidR="00536104" w:rsidRPr="00536104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36104">
              <w:rPr>
                <w:rFonts w:ascii="Times New Roman CYR" w:hAnsi="Times New Roman CYR" w:cs="Times New Roman CYR"/>
                <w:b/>
              </w:rPr>
              <w:t>136 949 082,00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2D1A04">
      <w:pgSz w:w="16838" w:h="11906" w:orient="landscape" w:code="9"/>
      <w:pgMar w:top="1701" w:right="106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0B1A3C"/>
    <w:rsid w:val="00101313"/>
    <w:rsid w:val="001470C3"/>
    <w:rsid w:val="00157538"/>
    <w:rsid w:val="0027796B"/>
    <w:rsid w:val="00282EFF"/>
    <w:rsid w:val="002A343A"/>
    <w:rsid w:val="002D1A04"/>
    <w:rsid w:val="00327F06"/>
    <w:rsid w:val="00344ECB"/>
    <w:rsid w:val="003737AA"/>
    <w:rsid w:val="00421949"/>
    <w:rsid w:val="00443FD8"/>
    <w:rsid w:val="004637CC"/>
    <w:rsid w:val="00536104"/>
    <w:rsid w:val="0060558D"/>
    <w:rsid w:val="0063341E"/>
    <w:rsid w:val="006E4542"/>
    <w:rsid w:val="007056A5"/>
    <w:rsid w:val="00847DC7"/>
    <w:rsid w:val="008D54AF"/>
    <w:rsid w:val="00966455"/>
    <w:rsid w:val="00AA32C7"/>
    <w:rsid w:val="00AF685C"/>
    <w:rsid w:val="00C704A0"/>
    <w:rsid w:val="00CF7591"/>
    <w:rsid w:val="00D92665"/>
    <w:rsid w:val="00E14551"/>
    <w:rsid w:val="00E45630"/>
    <w:rsid w:val="00E548BE"/>
    <w:rsid w:val="00EA3812"/>
    <w:rsid w:val="00EC15B2"/>
    <w:rsid w:val="00F619F3"/>
    <w:rsid w:val="00F67EBF"/>
    <w:rsid w:val="00F7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Елена А. Середина</cp:lastModifiedBy>
  <cp:revision>34</cp:revision>
  <dcterms:created xsi:type="dcterms:W3CDTF">2022-04-21T09:45:00Z</dcterms:created>
  <dcterms:modified xsi:type="dcterms:W3CDTF">2024-05-30T15:12:00Z</dcterms:modified>
</cp:coreProperties>
</file>